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2EC8B" w14:textId="77777777" w:rsidR="000947F5" w:rsidRDefault="005E34D0">
      <w:pPr>
        <w:ind w:left="-605"/>
      </w:pPr>
      <w:r>
        <w:t xml:space="preserve">                                          52ND JUDICIAL DISTRICT COURT DOCKET</w:t>
      </w:r>
    </w:p>
    <w:p w14:paraId="50E941B9" w14:textId="77777777" w:rsidR="000947F5" w:rsidRDefault="005E34D0">
      <w:pPr>
        <w:ind w:left="-605"/>
      </w:pPr>
      <w:r>
        <w:t xml:space="preserve">                                      HONORABLE TRENT D FARRELL - JUDGE PRESIDING       PAGE 1</w:t>
      </w:r>
    </w:p>
    <w:p w14:paraId="1F8B3D03" w14:textId="582FBD64" w:rsidR="000947F5" w:rsidRDefault="005E34D0">
      <w:pPr>
        <w:spacing w:line="508" w:lineRule="auto"/>
        <w:ind w:left="-605"/>
      </w:pPr>
      <w:r>
        <w:t xml:space="preserve">                                   CIVIL FAMILY LAW DOCKET-DECEMBER 8, 2020-VIA ZOOM                                   </w:t>
      </w:r>
      <w:r w:rsidR="00AA0658">
        <w:t xml:space="preserve">   </w:t>
      </w:r>
      <w:r w:rsidR="00AA0658">
        <w:tab/>
        <w:t>CAUSE #</w:t>
      </w:r>
      <w:r w:rsidR="00AA0658">
        <w:tab/>
      </w:r>
      <w:r w:rsidR="00AA0658">
        <w:tab/>
      </w:r>
      <w:r>
        <w:t xml:space="preserve">STYLE OF CASE            </w:t>
      </w:r>
      <w:r>
        <w:t xml:space="preserve">            NATURE OF CASE                ATTORNEY                 </w:t>
      </w:r>
    </w:p>
    <w:p w14:paraId="3BB057A9" w14:textId="77777777" w:rsidR="000947F5" w:rsidRDefault="005E34D0">
      <w:pPr>
        <w:spacing w:after="94" w:line="259" w:lineRule="auto"/>
        <w:ind w:left="0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348CB81E" wp14:editId="15801E28">
                <wp:extent cx="8305800" cy="12700"/>
                <wp:effectExtent l="0" t="0" r="0" b="0"/>
                <wp:docPr id="372" name="Group 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05800" cy="12700"/>
                          <a:chOff x="0" y="0"/>
                          <a:chExt cx="8305800" cy="1270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830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5800">
                                <a:moveTo>
                                  <a:pt x="0" y="0"/>
                                </a:moveTo>
                                <a:lnTo>
                                  <a:pt x="83058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119B13" id="Group 372" o:spid="_x0000_s1026" style="width:654pt;height:1pt;mso-position-horizontal-relative:char;mso-position-vertical-relative:line" coordsize="8305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">
                <v:shape id="Shape 6" o:spid="_x0000_s1027" style="position:absolute;width:83058;height:0;visibility:visible;mso-wrap-style:square;v-text-anchor:top" coordsize="8305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" path="m,l8305800,e" filled="f" strokeweight="1pt">
                  <v:stroke miterlimit="83231f" joinstyle="miter"/>
                  <v:path arrowok="t" textboxrect="0,0,8305800,0"/>
                </v:shape>
                <w10:anchorlock/>
              </v:group>
            </w:pict>
          </mc:Fallback>
        </mc:AlternateContent>
      </w:r>
    </w:p>
    <w:p w14:paraId="771FB161" w14:textId="51BA01BD" w:rsidR="000947F5" w:rsidRDefault="005E34D0" w:rsidP="00AA0658">
      <w:pPr>
        <w:ind w:left="0" w:right="960" w:firstLine="0"/>
      </w:pPr>
      <w:r>
        <w:t xml:space="preserve">DC-20-51647      JONES, JACOBY                        TEMPORARY ORDERS HEARING      STERMER, KIRBY                       </w:t>
      </w:r>
      <w:r w:rsidR="00AA0658">
        <w:t xml:space="preserve">            </w:t>
      </w:r>
    </w:p>
    <w:p w14:paraId="67E18F0B" w14:textId="77777777" w:rsidR="00AA0658" w:rsidRDefault="00AA0658" w:rsidP="00AA0658">
      <w:pPr>
        <w:ind w:left="0" w:right="960" w:firstLine="0"/>
      </w:pPr>
    </w:p>
    <w:p w14:paraId="15E4BEEA" w14:textId="77777777" w:rsidR="000947F5" w:rsidRDefault="005E34D0">
      <w:pPr>
        <w:spacing w:after="237"/>
        <w:ind w:left="-605"/>
      </w:pPr>
      <w:r>
        <w:t xml:space="preserve">                     </w:t>
      </w:r>
      <w:r>
        <w:t xml:space="preserve"> JONES, KRISTIN                                                     PRO SE</w:t>
      </w:r>
    </w:p>
    <w:p w14:paraId="037CE769" w14:textId="77777777" w:rsidR="000947F5" w:rsidRDefault="005E34D0">
      <w:pPr>
        <w:ind w:left="-605"/>
      </w:pPr>
      <w:r>
        <w:t xml:space="preserve">     Cause of Action: DIVORCE WITH CHILDREN</w:t>
      </w:r>
    </w:p>
    <w:p w14:paraId="69C656CC" w14:textId="77777777" w:rsidR="000947F5" w:rsidRDefault="005E34D0">
      <w:pPr>
        <w:ind w:left="-605"/>
      </w:pPr>
      <w:r>
        <w:t xml:space="preserve">     Date: 12/08/</w:t>
      </w:r>
      <w:proofErr w:type="gramStart"/>
      <w:r>
        <w:t>2020  Time</w:t>
      </w:r>
      <w:proofErr w:type="gramEnd"/>
      <w:r>
        <w:t>: 10:00am</w:t>
      </w:r>
    </w:p>
    <w:p w14:paraId="78FCBE07" w14:textId="77777777" w:rsidR="000947F5" w:rsidRDefault="005E34D0">
      <w:pPr>
        <w:spacing w:after="237"/>
        <w:ind w:left="-605"/>
      </w:pPr>
      <w:r>
        <w:t xml:space="preserve">     Judge: TRENT D FARRELL               </w:t>
      </w:r>
    </w:p>
    <w:p w14:paraId="1312FE4B" w14:textId="77777777" w:rsidR="000947F5" w:rsidRDefault="005E34D0">
      <w:pPr>
        <w:ind w:left="-605"/>
      </w:pPr>
      <w:r>
        <w:t xml:space="preserve">     ----------------------------------------------------</w:t>
      </w:r>
      <w:r>
        <w:t>---------------------------------------------------------</w:t>
      </w:r>
    </w:p>
    <w:p w14:paraId="5AB23E83" w14:textId="435048DD" w:rsidR="000947F5" w:rsidRDefault="005E34D0">
      <w:pPr>
        <w:ind w:left="-605"/>
      </w:pPr>
      <w:r>
        <w:t xml:space="preserve">     DC-19-50214      HOUSTON, BRITTANY                    </w:t>
      </w:r>
      <w:r w:rsidR="00AA0658">
        <w:t>MOTION TO QUASH</w:t>
      </w:r>
      <w:r>
        <w:t xml:space="preserve">               RUSSELL, BRAD</w:t>
      </w:r>
    </w:p>
    <w:p w14:paraId="03151B6F" w14:textId="7F401342" w:rsidR="000947F5" w:rsidRDefault="005E34D0">
      <w:pPr>
        <w:ind w:left="-605"/>
      </w:pPr>
      <w:r>
        <w:t xml:space="preserve">                      -VS-                              </w:t>
      </w:r>
      <w:proofErr w:type="gramStart"/>
      <w:r>
        <w:t xml:space="preserve">   </w:t>
      </w:r>
      <w:r w:rsidR="00AA0658">
        <w:t>(</w:t>
      </w:r>
      <w:proofErr w:type="gramEnd"/>
      <w:r w:rsidR="00AA0658">
        <w:t>30 MINS)</w:t>
      </w:r>
      <w:r>
        <w:t xml:space="preserve"> </w:t>
      </w:r>
    </w:p>
    <w:p w14:paraId="5BCA1DC1" w14:textId="77777777" w:rsidR="000947F5" w:rsidRDefault="005E34D0">
      <w:pPr>
        <w:ind w:left="-605"/>
      </w:pPr>
      <w:r>
        <w:t xml:space="preserve">                      REYNOLDS, PA</w:t>
      </w:r>
      <w:r>
        <w:t>ULETTE FAY                                             ANDRE, KATY MERRILL</w:t>
      </w:r>
    </w:p>
    <w:p w14:paraId="73E46A4D" w14:textId="77777777" w:rsidR="000947F5" w:rsidRDefault="005E34D0">
      <w:pPr>
        <w:spacing w:after="237"/>
        <w:ind w:left="-605"/>
      </w:pPr>
      <w:r>
        <w:t xml:space="preserve">                      USAA CASUALTY INSURANCE COMPANY                                    CULP, CYNTHIA</w:t>
      </w:r>
    </w:p>
    <w:p w14:paraId="1CCF001D" w14:textId="77777777" w:rsidR="000947F5" w:rsidRDefault="005E34D0">
      <w:pPr>
        <w:ind w:left="-605"/>
      </w:pPr>
      <w:r>
        <w:t xml:space="preserve">     Cause of Action: MOTOR VEHICLE ACCIDENT</w:t>
      </w:r>
    </w:p>
    <w:p w14:paraId="4C4420FE" w14:textId="77777777" w:rsidR="000947F5" w:rsidRDefault="005E34D0">
      <w:pPr>
        <w:ind w:left="-605"/>
      </w:pPr>
      <w:r>
        <w:t xml:space="preserve">     Date: 12/08/</w:t>
      </w:r>
      <w:proofErr w:type="gramStart"/>
      <w:r>
        <w:t>2020  Time</w:t>
      </w:r>
      <w:proofErr w:type="gramEnd"/>
      <w:r>
        <w:t>: 01:3</w:t>
      </w:r>
      <w:r>
        <w:t>0pm</w:t>
      </w:r>
    </w:p>
    <w:p w14:paraId="6CB27C8C" w14:textId="77777777" w:rsidR="000947F5" w:rsidRDefault="005E34D0">
      <w:pPr>
        <w:spacing w:after="237"/>
        <w:ind w:left="-605"/>
      </w:pPr>
      <w:r>
        <w:t xml:space="preserve">     Judge: TRENT D FARRELL               </w:t>
      </w:r>
    </w:p>
    <w:p w14:paraId="1661039E" w14:textId="77777777" w:rsidR="000947F5" w:rsidRDefault="005E34D0">
      <w:pPr>
        <w:ind w:left="-605"/>
      </w:pPr>
      <w:r>
        <w:t xml:space="preserve">     -------------------------------------------------------------------------------------------------------------</w:t>
      </w:r>
    </w:p>
    <w:p w14:paraId="22D48883" w14:textId="77777777" w:rsidR="000947F5" w:rsidRDefault="005E34D0">
      <w:pPr>
        <w:ind w:left="-605"/>
      </w:pPr>
      <w:r>
        <w:t xml:space="preserve">     DC-18-47584      HOPKINS, LISA MARIE                  HEARING TO ENTER ORDERS       HEGIN</w:t>
      </w:r>
      <w:r>
        <w:t>BOTHAM, LANE</w:t>
      </w:r>
    </w:p>
    <w:p w14:paraId="4E85C156" w14:textId="77777777" w:rsidR="000947F5" w:rsidRDefault="005E34D0">
      <w:pPr>
        <w:ind w:left="-605"/>
      </w:pPr>
      <w:r>
        <w:t xml:space="preserve">                      -VS-                                  </w:t>
      </w:r>
    </w:p>
    <w:p w14:paraId="7C56DF79" w14:textId="77777777" w:rsidR="000947F5" w:rsidRDefault="005E34D0">
      <w:pPr>
        <w:spacing w:after="237"/>
        <w:ind w:left="-605"/>
      </w:pPr>
      <w:r>
        <w:t xml:space="preserve">                      HOPKINS, BENJAMIN TYLER                                            PANNETON, RAYMOND L</w:t>
      </w:r>
    </w:p>
    <w:p w14:paraId="2BC81FFE" w14:textId="77777777" w:rsidR="000947F5" w:rsidRDefault="005E34D0">
      <w:pPr>
        <w:ind w:left="-605"/>
      </w:pPr>
      <w:r>
        <w:t xml:space="preserve">     Cause of Action: DIVORCE-CHILDREN</w:t>
      </w:r>
    </w:p>
    <w:p w14:paraId="378010A4" w14:textId="77777777" w:rsidR="000947F5" w:rsidRDefault="005E34D0">
      <w:pPr>
        <w:ind w:left="-605"/>
      </w:pPr>
      <w:r>
        <w:t xml:space="preserve">     Date: 12/08/</w:t>
      </w:r>
      <w:proofErr w:type="gramStart"/>
      <w:r>
        <w:t>2020  Time</w:t>
      </w:r>
      <w:proofErr w:type="gramEnd"/>
      <w:r>
        <w:t>: 02:30</w:t>
      </w:r>
      <w:r>
        <w:t>pm</w:t>
      </w:r>
    </w:p>
    <w:p w14:paraId="2682C941" w14:textId="77777777" w:rsidR="00AA0658" w:rsidRDefault="005E34D0">
      <w:pPr>
        <w:spacing w:line="508" w:lineRule="auto"/>
        <w:ind w:left="-605"/>
      </w:pPr>
      <w:r>
        <w:t xml:space="preserve">     Judge: TRENT D FARRELL   </w:t>
      </w:r>
    </w:p>
    <w:p w14:paraId="470B345A" w14:textId="0B082B7F" w:rsidR="000947F5" w:rsidRDefault="005E34D0">
      <w:pPr>
        <w:spacing w:line="508" w:lineRule="auto"/>
        <w:ind w:left="-605"/>
      </w:pPr>
      <w:r>
        <w:t xml:space="preserve">     -------------------------------------------------------------------------------------------------------------</w:t>
      </w:r>
    </w:p>
    <w:p w14:paraId="13E43332" w14:textId="77777777" w:rsidR="000947F5" w:rsidRDefault="005E34D0">
      <w:pPr>
        <w:ind w:left="10"/>
      </w:pPr>
      <w:r>
        <w:t>3 RECORDS LISTED</w:t>
      </w:r>
    </w:p>
    <w:sectPr w:rsidR="000947F5">
      <w:pgSz w:w="15840" w:h="12240" w:orient="landscape"/>
      <w:pgMar w:top="1440" w:right="1800" w:bottom="144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7F5"/>
    <w:rsid w:val="000947F5"/>
    <w:rsid w:val="005E34D0"/>
    <w:rsid w:val="00AA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2C563"/>
  <w15:docId w15:val="{09DEEB45-B34A-4C20-B85F-FA87EDBB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7" w:lineRule="auto"/>
      <w:ind w:left="-590" w:hanging="10"/>
    </w:pPr>
    <w:rPr>
      <w:rFonts w:ascii="Courier New" w:eastAsia="Courier New" w:hAnsi="Courier New" w:cs="Courier New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LMORSE_0_CT.DOCKET.CIVIL.HDR</dc:title>
  <dc:subject/>
  <dc:creator>Laurie Morse</dc:creator>
  <cp:keywords/>
  <cp:lastModifiedBy>Laurie Morse</cp:lastModifiedBy>
  <cp:revision>2</cp:revision>
  <dcterms:created xsi:type="dcterms:W3CDTF">2020-12-01T17:12:00Z</dcterms:created>
  <dcterms:modified xsi:type="dcterms:W3CDTF">2020-12-01T17:12:00Z</dcterms:modified>
</cp:coreProperties>
</file>